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RPr="00B4760A" w:rsidTr="002D2B22">
        <w:trPr>
          <w:trHeight w:val="426"/>
        </w:trPr>
        <w:tc>
          <w:tcPr>
            <w:tcW w:w="1476" w:type="dxa"/>
          </w:tcPr>
          <w:p w:rsidR="00462A05" w:rsidRPr="00B4760A" w:rsidRDefault="00462A05" w:rsidP="00E9260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462A05" w:rsidRPr="00B4760A" w:rsidRDefault="00462A05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8F0F10" w:rsidP="00015041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2</w:t>
            </w:r>
            <w:r w:rsidR="00015041">
              <w:rPr>
                <w:rFonts w:cs="Times New Roman"/>
                <w:sz w:val="24"/>
                <w:szCs w:val="24"/>
              </w:rPr>
              <w:t>7</w:t>
            </w:r>
            <w:r w:rsidR="00750B13">
              <w:rPr>
                <w:rFonts w:cs="Times New Roman"/>
                <w:sz w:val="24"/>
                <w:szCs w:val="24"/>
              </w:rPr>
              <w:t xml:space="preserve"> </w:t>
            </w:r>
            <w:r w:rsidR="00CF1B5A">
              <w:rPr>
                <w:rFonts w:cs="Times New Roman"/>
                <w:sz w:val="24"/>
                <w:szCs w:val="24"/>
              </w:rPr>
              <w:t xml:space="preserve"> </w:t>
            </w:r>
            <w:r w:rsidR="00DF400E">
              <w:rPr>
                <w:rFonts w:cs="Times New Roman"/>
                <w:sz w:val="24"/>
                <w:szCs w:val="24"/>
              </w:rPr>
              <w:t>апреля</w:t>
            </w:r>
            <w:proofErr w:type="gramEnd"/>
            <w:r w:rsidR="00750B13">
              <w:rPr>
                <w:rFonts w:cs="Times New Roman"/>
                <w:sz w:val="24"/>
                <w:szCs w:val="24"/>
              </w:rPr>
              <w:t xml:space="preserve"> </w:t>
            </w:r>
            <w:r w:rsidR="00173627">
              <w:rPr>
                <w:rFonts w:cs="Times New Roman"/>
                <w:sz w:val="24"/>
                <w:szCs w:val="24"/>
              </w:rPr>
              <w:t xml:space="preserve"> </w:t>
            </w:r>
            <w:r w:rsidR="00FB66F0">
              <w:rPr>
                <w:rFonts w:cs="Times New Roman"/>
                <w:sz w:val="24"/>
                <w:szCs w:val="24"/>
              </w:rPr>
              <w:t>202</w:t>
            </w:r>
            <w:r w:rsidR="004D20AD"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4760A" w:rsidRPr="00B4760A" w:rsidRDefault="00B4760A" w:rsidP="00DF400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C5C76" w:rsidRDefault="00FE6985" w:rsidP="002B1E10">
      <w:pPr>
        <w:spacing w:after="120" w:line="276" w:lineRule="auto"/>
        <w:jc w:val="both"/>
        <w:rPr>
          <w:rFonts w:ascii="Arial" w:hAnsi="Arial" w:cs="Arial"/>
          <w:b/>
        </w:rPr>
      </w:pPr>
      <w:r w:rsidRPr="008F0F10">
        <w:rPr>
          <w:rFonts w:ascii="Arial" w:hAnsi="Arial" w:cs="Arial"/>
          <w:b/>
        </w:rPr>
        <w:t xml:space="preserve">Как изменить наименование объекта </w:t>
      </w:r>
      <w:r w:rsidR="00126ED1">
        <w:rPr>
          <w:rFonts w:ascii="Arial" w:hAnsi="Arial" w:cs="Arial"/>
          <w:b/>
        </w:rPr>
        <w:t>недвижимости</w:t>
      </w:r>
      <w:r w:rsidRPr="008F0F10">
        <w:rPr>
          <w:rFonts w:ascii="Arial" w:hAnsi="Arial" w:cs="Arial"/>
          <w:b/>
        </w:rPr>
        <w:t xml:space="preserve"> </w:t>
      </w:r>
    </w:p>
    <w:p w:rsidR="00126ED1" w:rsidRPr="008F0F10" w:rsidRDefault="00126ED1" w:rsidP="002B1E10">
      <w:pPr>
        <w:spacing w:after="120" w:line="276" w:lineRule="auto"/>
        <w:jc w:val="both"/>
        <w:rPr>
          <w:rFonts w:ascii="Arial" w:hAnsi="Arial" w:cs="Arial"/>
        </w:rPr>
      </w:pPr>
    </w:p>
    <w:p w:rsidR="00CD3E1D" w:rsidRDefault="00CD3E1D" w:rsidP="002B1E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 здания, помещения или сооружения может быть свое собственное, уникальное наименование. Законом предусмотрено, что наименование объекта может содержаться и в Реестре недвижимости, в качестве дополнительной характеристики. Можно ли изменить наименование объекта недвижимости? Разъясняет начальник Ангарского отдела №</w:t>
      </w:r>
      <w:r w:rsidR="00126ED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 Управления Росреестра по Иркутской области Наталья Александровна Непомнящая.</w:t>
      </w:r>
    </w:p>
    <w:p w:rsidR="00CD3E1D" w:rsidRDefault="00CD3E1D" w:rsidP="002B1E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F0F10" w:rsidRDefault="008136E1" w:rsidP="002B1E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Один</w:t>
      </w:r>
      <w:r w:rsidR="007B3C46">
        <w:rPr>
          <w:rFonts w:ascii="Arial" w:hAnsi="Arial" w:cs="Arial"/>
          <w:color w:val="000000"/>
          <w:shd w:val="clear" w:color="auto" w:fill="FFFFFF"/>
        </w:rPr>
        <w:t xml:space="preserve"> из случаев, когда наименование объекта может изменить</w:t>
      </w:r>
      <w:r>
        <w:rPr>
          <w:rFonts w:ascii="Arial" w:hAnsi="Arial" w:cs="Arial"/>
          <w:color w:val="000000"/>
          <w:shd w:val="clear" w:color="auto" w:fill="FFFFFF"/>
        </w:rPr>
        <w:t xml:space="preserve">ся, </w:t>
      </w:r>
      <w:r w:rsidR="007B3C46">
        <w:rPr>
          <w:rFonts w:ascii="Arial" w:hAnsi="Arial" w:cs="Arial"/>
          <w:color w:val="000000"/>
          <w:shd w:val="clear" w:color="auto" w:fill="FFFFFF"/>
        </w:rPr>
        <w:t>это реконструкция</w:t>
      </w:r>
      <w:r w:rsidR="008D79FE">
        <w:rPr>
          <w:rFonts w:ascii="Arial" w:hAnsi="Arial" w:cs="Arial"/>
          <w:color w:val="000000"/>
          <w:shd w:val="clear" w:color="auto" w:fill="FFFFFF"/>
        </w:rPr>
        <w:t xml:space="preserve">, когда объект перестраивается, переоборудуется и вводится в эксплуатацию с новыми характеристиками. </w:t>
      </w:r>
      <w:r w:rsidR="007B3C46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Собственник объекта может </w:t>
      </w:r>
      <w:r w:rsidR="008D79FE">
        <w:rPr>
          <w:rFonts w:ascii="Arial" w:hAnsi="Arial" w:cs="Arial"/>
          <w:color w:val="000000"/>
          <w:shd w:val="clear" w:color="auto" w:fill="FFFFFF"/>
        </w:rPr>
        <w:t xml:space="preserve">в таком случае обратиться с </w:t>
      </w:r>
      <w:r w:rsidR="008F0F10" w:rsidRPr="008F0F10">
        <w:rPr>
          <w:rFonts w:ascii="Arial" w:hAnsi="Arial" w:cs="Arial"/>
        </w:rPr>
        <w:t>заявлением об изменении наи</w:t>
      </w:r>
      <w:r w:rsidR="008D79FE">
        <w:rPr>
          <w:rFonts w:ascii="Arial" w:hAnsi="Arial" w:cs="Arial"/>
        </w:rPr>
        <w:t>менования здания или сооружения, и наименование будет внесено в Реестр недвижимости из разрешения на ввод объекта в эксплуатацию.</w:t>
      </w:r>
      <w:r w:rsidR="00E30EB2">
        <w:rPr>
          <w:rFonts w:ascii="Arial" w:hAnsi="Arial" w:cs="Arial"/>
        </w:rPr>
        <w:t xml:space="preserve"> </w:t>
      </w:r>
      <w:r w:rsidR="008F0F10" w:rsidRPr="008F0F10">
        <w:rPr>
          <w:rFonts w:ascii="Arial" w:hAnsi="Arial" w:cs="Arial"/>
          <w:color w:val="111111"/>
        </w:rPr>
        <w:t xml:space="preserve">Наименование изменить также возможно объекту недвижимости, если он является </w:t>
      </w:r>
      <w:r w:rsidR="008F0F10" w:rsidRPr="008F0F10">
        <w:rPr>
          <w:rFonts w:ascii="Arial" w:hAnsi="Arial" w:cs="Arial"/>
        </w:rPr>
        <w:t>памятником истории и культуры.</w:t>
      </w:r>
    </w:p>
    <w:p w:rsidR="00E30EB2" w:rsidRDefault="00E30EB2" w:rsidP="002B1E1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8F0F10" w:rsidRPr="00321301" w:rsidRDefault="008136E1" w:rsidP="0032130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30EB2">
        <w:rPr>
          <w:rFonts w:ascii="Arial" w:hAnsi="Arial" w:cs="Arial"/>
        </w:rPr>
        <w:t xml:space="preserve">ри отсутствии реконструкции </w:t>
      </w:r>
      <w:r>
        <w:rPr>
          <w:rFonts w:ascii="Arial" w:hAnsi="Arial" w:cs="Arial"/>
        </w:rPr>
        <w:t xml:space="preserve">наименование </w:t>
      </w:r>
      <w:r w:rsidR="00E30EB2">
        <w:rPr>
          <w:rFonts w:ascii="Arial" w:hAnsi="Arial" w:cs="Arial"/>
        </w:rPr>
        <w:t xml:space="preserve">объекта недвижимости возможно не изменить, а исключить из Реестра недвижимости, но при </w:t>
      </w:r>
      <w:r w:rsidR="004162BD">
        <w:rPr>
          <w:rFonts w:ascii="Arial" w:hAnsi="Arial" w:cs="Arial"/>
        </w:rPr>
        <w:t>условии, что</w:t>
      </w:r>
      <w:r w:rsidR="00E30EB2">
        <w:rPr>
          <w:rFonts w:ascii="Arial" w:hAnsi="Arial" w:cs="Arial"/>
        </w:rPr>
        <w:t xml:space="preserve"> </w:t>
      </w:r>
      <w:r w:rsidR="004162BD">
        <w:rPr>
          <w:rFonts w:ascii="Arial" w:hAnsi="Arial" w:cs="Arial"/>
        </w:rPr>
        <w:t>будет</w:t>
      </w:r>
      <w:r w:rsidR="00E30EB2">
        <w:rPr>
          <w:rFonts w:ascii="Arial" w:hAnsi="Arial" w:cs="Arial"/>
        </w:rPr>
        <w:t xml:space="preserve"> </w:t>
      </w:r>
      <w:r w:rsidR="004162BD">
        <w:rPr>
          <w:rFonts w:ascii="Arial" w:hAnsi="Arial" w:cs="Arial"/>
        </w:rPr>
        <w:t>установлено</w:t>
      </w:r>
      <w:r w:rsidR="00E30EB2">
        <w:rPr>
          <w:rFonts w:ascii="Arial" w:hAnsi="Arial" w:cs="Arial"/>
        </w:rPr>
        <w:t xml:space="preserve"> разрешенное использование объ</w:t>
      </w:r>
      <w:r>
        <w:rPr>
          <w:rFonts w:ascii="Arial" w:hAnsi="Arial" w:cs="Arial"/>
        </w:rPr>
        <w:t>екта капитального строительства</w:t>
      </w:r>
      <w:r w:rsidR="004162BD">
        <w:rPr>
          <w:rFonts w:ascii="Arial" w:hAnsi="Arial" w:cs="Arial"/>
        </w:rPr>
        <w:t>. Чтобы внести данные изменения, нужно обратиться в орган регистрации прав с заявлением об исключении сведений о наименовании объекта недвижимости и внесении вида разрешенного использования объекта</w:t>
      </w:r>
      <w:r w:rsidR="00015041">
        <w:rPr>
          <w:rFonts w:ascii="Arial" w:hAnsi="Arial" w:cs="Arial"/>
        </w:rPr>
        <w:t xml:space="preserve"> в Единый государственный реестр недвижимости</w:t>
      </w:r>
      <w:r w:rsidR="004162BD">
        <w:rPr>
          <w:rFonts w:ascii="Arial" w:hAnsi="Arial" w:cs="Arial"/>
        </w:rPr>
        <w:t>.</w:t>
      </w:r>
      <w:r w:rsidR="00321301">
        <w:rPr>
          <w:rFonts w:ascii="Arial" w:hAnsi="Arial" w:cs="Arial"/>
        </w:rPr>
        <w:t xml:space="preserve"> </w:t>
      </w:r>
      <w:r w:rsidR="008F0F10" w:rsidRPr="00D01229">
        <w:rPr>
          <w:rFonts w:ascii="Arial" w:hAnsi="Arial" w:cs="Arial"/>
          <w:color w:val="111111"/>
        </w:rPr>
        <w:t xml:space="preserve">Прежде чем </w:t>
      </w:r>
      <w:r w:rsidR="008F0F10" w:rsidRPr="00D01229">
        <w:rPr>
          <w:rFonts w:ascii="Arial" w:hAnsi="Arial" w:cs="Arial"/>
          <w:color w:val="000000" w:themeColor="text1"/>
        </w:rPr>
        <w:t>подавать заявл</w:t>
      </w:r>
      <w:r w:rsidR="004162BD">
        <w:rPr>
          <w:rFonts w:ascii="Arial" w:hAnsi="Arial" w:cs="Arial"/>
          <w:color w:val="000000" w:themeColor="text1"/>
        </w:rPr>
        <w:t xml:space="preserve">ение, </w:t>
      </w:r>
      <w:r w:rsidR="00015041">
        <w:rPr>
          <w:rFonts w:ascii="Arial" w:hAnsi="Arial" w:cs="Arial"/>
          <w:color w:val="000000" w:themeColor="text1"/>
        </w:rPr>
        <w:t>важно</w:t>
      </w:r>
      <w:r w:rsidR="004162BD">
        <w:rPr>
          <w:rFonts w:ascii="Arial" w:hAnsi="Arial" w:cs="Arial"/>
          <w:color w:val="000000" w:themeColor="text1"/>
        </w:rPr>
        <w:t xml:space="preserve"> убедиться, что </w:t>
      </w:r>
      <w:hyperlink r:id="rId8" w:history="1">
        <w:r w:rsidR="008F0F10" w:rsidRPr="00D01229">
          <w:rPr>
            <w:rStyle w:val="a5"/>
            <w:rFonts w:ascii="Arial" w:hAnsi="Arial" w:cs="Arial"/>
            <w:color w:val="000000" w:themeColor="text1"/>
            <w:u w:val="none"/>
          </w:rPr>
          <w:t xml:space="preserve">правила землепользования и застройки муниципального образования </w:t>
        </w:r>
      </w:hyperlink>
      <w:r w:rsidR="00D01229" w:rsidRPr="00D01229">
        <w:rPr>
          <w:rFonts w:ascii="Arial" w:hAnsi="Arial" w:cs="Arial"/>
          <w:color w:val="000000" w:themeColor="text1"/>
        </w:rPr>
        <w:t>допускают</w:t>
      </w:r>
      <w:r w:rsidR="008F0F10" w:rsidRPr="00D01229">
        <w:rPr>
          <w:rFonts w:ascii="Arial" w:hAnsi="Arial" w:cs="Arial"/>
          <w:color w:val="000000" w:themeColor="text1"/>
        </w:rPr>
        <w:t xml:space="preserve"> размещение </w:t>
      </w:r>
      <w:r w:rsidR="00321301">
        <w:rPr>
          <w:rFonts w:ascii="Arial" w:hAnsi="Arial" w:cs="Arial"/>
          <w:color w:val="000000" w:themeColor="text1"/>
        </w:rPr>
        <w:t xml:space="preserve">такого </w:t>
      </w:r>
      <w:r w:rsidR="00D01229" w:rsidRPr="00D01229">
        <w:rPr>
          <w:rFonts w:ascii="Arial" w:hAnsi="Arial" w:cs="Arial"/>
          <w:color w:val="000000" w:themeColor="text1"/>
        </w:rPr>
        <w:t>объекта</w:t>
      </w:r>
      <w:r w:rsidR="008F0F10" w:rsidRPr="00D01229">
        <w:rPr>
          <w:rFonts w:ascii="Arial" w:hAnsi="Arial" w:cs="Arial"/>
          <w:color w:val="000000" w:themeColor="text1"/>
        </w:rPr>
        <w:t xml:space="preserve"> на данной </w:t>
      </w:r>
      <w:r w:rsidR="004162BD">
        <w:rPr>
          <w:rFonts w:ascii="Arial" w:hAnsi="Arial" w:cs="Arial"/>
          <w:color w:val="000000" w:themeColor="text1"/>
        </w:rPr>
        <w:t xml:space="preserve">территории, а </w:t>
      </w:r>
      <w:r w:rsidR="008F0F10" w:rsidRPr="008F0F10">
        <w:rPr>
          <w:rFonts w:ascii="Arial" w:hAnsi="Arial" w:cs="Arial"/>
        </w:rPr>
        <w:t xml:space="preserve">вид разрешенного использования объекта капитального строительства соответствует виду разрешенного использования земельного участка, на котором объект </w:t>
      </w:r>
      <w:r w:rsidR="00321301">
        <w:rPr>
          <w:rFonts w:ascii="Arial" w:hAnsi="Arial" w:cs="Arial"/>
        </w:rPr>
        <w:t>расположен</w:t>
      </w:r>
      <w:r w:rsidR="008F0F10" w:rsidRPr="008F0F10">
        <w:rPr>
          <w:rFonts w:ascii="Arial" w:hAnsi="Arial" w:cs="Arial"/>
        </w:rPr>
        <w:t>.</w:t>
      </w:r>
    </w:p>
    <w:p w:rsidR="004162BD" w:rsidRDefault="004162BD" w:rsidP="002B1E10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  <w:sz w:val="22"/>
          <w:szCs w:val="22"/>
        </w:rPr>
      </w:pPr>
    </w:p>
    <w:p w:rsidR="00FE6985" w:rsidRDefault="002B1E10" w:rsidP="002B1E10">
      <w:pPr>
        <w:spacing w:after="120" w:line="276" w:lineRule="auto"/>
        <w:jc w:val="both"/>
        <w:rPr>
          <w:rFonts w:ascii="Arial" w:eastAsia="Times New Roman" w:hAnsi="Arial" w:cs="Arial"/>
          <w:color w:val="111111"/>
          <w:lang w:eastAsia="ru-RU"/>
        </w:rPr>
      </w:pPr>
      <w:r>
        <w:rPr>
          <w:rFonts w:ascii="Arial" w:eastAsia="Times New Roman" w:hAnsi="Arial" w:cs="Arial"/>
          <w:color w:val="111111"/>
          <w:lang w:eastAsia="ru-RU"/>
        </w:rPr>
        <w:t xml:space="preserve">Напоминаем, что о кадастровом учете объектов недвижимости можно узнать по бесплатному консультационном телефону Управления Росреестра по Иркутской области </w:t>
      </w:r>
      <w:r w:rsidR="000E6283">
        <w:rPr>
          <w:rFonts w:ascii="Arial" w:eastAsia="Times New Roman" w:hAnsi="Arial" w:cs="Arial"/>
          <w:color w:val="111111"/>
          <w:lang w:eastAsia="ru-RU"/>
        </w:rPr>
        <w:t xml:space="preserve">8(3952)450-150 </w:t>
      </w:r>
      <w:r>
        <w:rPr>
          <w:rFonts w:ascii="Arial" w:eastAsia="Times New Roman" w:hAnsi="Arial" w:cs="Arial"/>
          <w:color w:val="111111"/>
          <w:lang w:eastAsia="ru-RU"/>
        </w:rPr>
        <w:t>в рабочие дни.</w:t>
      </w:r>
    </w:p>
    <w:p w:rsidR="002B1E10" w:rsidRDefault="002B1E10" w:rsidP="002B1E10">
      <w:pPr>
        <w:spacing w:after="120" w:line="276" w:lineRule="auto"/>
        <w:jc w:val="both"/>
        <w:rPr>
          <w:rFonts w:ascii="Arial" w:hAnsi="Arial" w:cs="Arial"/>
        </w:rPr>
      </w:pPr>
    </w:p>
    <w:p w:rsidR="00A46480" w:rsidRPr="00B4760A" w:rsidRDefault="00A46480" w:rsidP="002B1E10">
      <w:pPr>
        <w:spacing w:after="0" w:line="276" w:lineRule="auto"/>
        <w:jc w:val="both"/>
        <w:rPr>
          <w:rFonts w:ascii="Arial" w:hAnsi="Arial" w:cs="Arial"/>
          <w:i/>
        </w:rPr>
      </w:pPr>
      <w:r w:rsidRPr="00B4760A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A46480" w:rsidRPr="00B4760A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211724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FB3" w:rsidRDefault="00D77FB3" w:rsidP="00A52960">
      <w:pPr>
        <w:spacing w:after="0" w:line="240" w:lineRule="auto"/>
      </w:pPr>
      <w:r>
        <w:separator/>
      </w:r>
    </w:p>
  </w:endnote>
  <w:endnote w:type="continuationSeparator" w:id="0">
    <w:p w:rsidR="00D77FB3" w:rsidRDefault="00D77FB3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FB3" w:rsidRDefault="00D77FB3" w:rsidP="00A52960">
      <w:pPr>
        <w:spacing w:after="0" w:line="240" w:lineRule="auto"/>
      </w:pPr>
      <w:r>
        <w:separator/>
      </w:r>
    </w:p>
  </w:footnote>
  <w:footnote w:type="continuationSeparator" w:id="0">
    <w:p w:rsidR="00D77FB3" w:rsidRDefault="00D77FB3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03714"/>
    <w:multiLevelType w:val="hybridMultilevel"/>
    <w:tmpl w:val="622CC5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041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E6283"/>
    <w:rsid w:val="000F0443"/>
    <w:rsid w:val="00104B6A"/>
    <w:rsid w:val="00111C4C"/>
    <w:rsid w:val="0012234E"/>
    <w:rsid w:val="00126ED1"/>
    <w:rsid w:val="00144484"/>
    <w:rsid w:val="00163688"/>
    <w:rsid w:val="00173627"/>
    <w:rsid w:val="00177237"/>
    <w:rsid w:val="00195E0C"/>
    <w:rsid w:val="001A1627"/>
    <w:rsid w:val="001A5D70"/>
    <w:rsid w:val="001B0B3C"/>
    <w:rsid w:val="001C5260"/>
    <w:rsid w:val="001E3D02"/>
    <w:rsid w:val="001E4345"/>
    <w:rsid w:val="001E61ED"/>
    <w:rsid w:val="002031CB"/>
    <w:rsid w:val="00211724"/>
    <w:rsid w:val="002266B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B1E10"/>
    <w:rsid w:val="002C49C2"/>
    <w:rsid w:val="002D2B22"/>
    <w:rsid w:val="002E4D56"/>
    <w:rsid w:val="002F5A10"/>
    <w:rsid w:val="002F72E9"/>
    <w:rsid w:val="002F7B0A"/>
    <w:rsid w:val="00302921"/>
    <w:rsid w:val="00306A07"/>
    <w:rsid w:val="0031395F"/>
    <w:rsid w:val="00321301"/>
    <w:rsid w:val="0033583D"/>
    <w:rsid w:val="00345892"/>
    <w:rsid w:val="00352529"/>
    <w:rsid w:val="003530E3"/>
    <w:rsid w:val="00361596"/>
    <w:rsid w:val="003773EE"/>
    <w:rsid w:val="003A37AC"/>
    <w:rsid w:val="003B5D44"/>
    <w:rsid w:val="003C7EF5"/>
    <w:rsid w:val="003E1749"/>
    <w:rsid w:val="003E53AA"/>
    <w:rsid w:val="003F1151"/>
    <w:rsid w:val="003F54B7"/>
    <w:rsid w:val="003F6702"/>
    <w:rsid w:val="00402340"/>
    <w:rsid w:val="00403338"/>
    <w:rsid w:val="0040566D"/>
    <w:rsid w:val="00411DE5"/>
    <w:rsid w:val="004162BD"/>
    <w:rsid w:val="00430651"/>
    <w:rsid w:val="004606B1"/>
    <w:rsid w:val="00462A05"/>
    <w:rsid w:val="00464307"/>
    <w:rsid w:val="0047381B"/>
    <w:rsid w:val="00480D62"/>
    <w:rsid w:val="0048306C"/>
    <w:rsid w:val="00487F57"/>
    <w:rsid w:val="00490323"/>
    <w:rsid w:val="00492179"/>
    <w:rsid w:val="004B22F1"/>
    <w:rsid w:val="004B2E0D"/>
    <w:rsid w:val="004B5D20"/>
    <w:rsid w:val="004C5DFB"/>
    <w:rsid w:val="004D20AD"/>
    <w:rsid w:val="004D4CA2"/>
    <w:rsid w:val="004D6247"/>
    <w:rsid w:val="004D65DA"/>
    <w:rsid w:val="004E35A7"/>
    <w:rsid w:val="004F3559"/>
    <w:rsid w:val="00504B70"/>
    <w:rsid w:val="00506098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B5A40"/>
    <w:rsid w:val="005F4205"/>
    <w:rsid w:val="00602DB9"/>
    <w:rsid w:val="006051F9"/>
    <w:rsid w:val="00612666"/>
    <w:rsid w:val="006527D5"/>
    <w:rsid w:val="00662FA1"/>
    <w:rsid w:val="00666B9B"/>
    <w:rsid w:val="00695618"/>
    <w:rsid w:val="006A1C36"/>
    <w:rsid w:val="006A7444"/>
    <w:rsid w:val="006B4717"/>
    <w:rsid w:val="006C315C"/>
    <w:rsid w:val="006E1500"/>
    <w:rsid w:val="006E5EA8"/>
    <w:rsid w:val="006F6F98"/>
    <w:rsid w:val="00727F83"/>
    <w:rsid w:val="00750B13"/>
    <w:rsid w:val="007554C1"/>
    <w:rsid w:val="0076273A"/>
    <w:rsid w:val="00762E7E"/>
    <w:rsid w:val="00765D9D"/>
    <w:rsid w:val="00767A6E"/>
    <w:rsid w:val="00781659"/>
    <w:rsid w:val="00784014"/>
    <w:rsid w:val="007A5F4A"/>
    <w:rsid w:val="007B3C46"/>
    <w:rsid w:val="007B6D32"/>
    <w:rsid w:val="007C1013"/>
    <w:rsid w:val="007D18E6"/>
    <w:rsid w:val="007F2249"/>
    <w:rsid w:val="007F3529"/>
    <w:rsid w:val="008039E5"/>
    <w:rsid w:val="008043B6"/>
    <w:rsid w:val="00811842"/>
    <w:rsid w:val="008136E1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1A83"/>
    <w:rsid w:val="008A48F6"/>
    <w:rsid w:val="008B5D51"/>
    <w:rsid w:val="008B68E1"/>
    <w:rsid w:val="008C0C9A"/>
    <w:rsid w:val="008C6BC6"/>
    <w:rsid w:val="008D79FE"/>
    <w:rsid w:val="008E0A69"/>
    <w:rsid w:val="008E5CBB"/>
    <w:rsid w:val="008F0F10"/>
    <w:rsid w:val="008F29D7"/>
    <w:rsid w:val="00905B93"/>
    <w:rsid w:val="0091174D"/>
    <w:rsid w:val="00924F99"/>
    <w:rsid w:val="0097589D"/>
    <w:rsid w:val="00977AD2"/>
    <w:rsid w:val="0098459C"/>
    <w:rsid w:val="00995E7C"/>
    <w:rsid w:val="009A4EDF"/>
    <w:rsid w:val="009A71B3"/>
    <w:rsid w:val="009C13CC"/>
    <w:rsid w:val="009C322F"/>
    <w:rsid w:val="009E787C"/>
    <w:rsid w:val="00A00311"/>
    <w:rsid w:val="00A12CD8"/>
    <w:rsid w:val="00A15B55"/>
    <w:rsid w:val="00A23B53"/>
    <w:rsid w:val="00A31950"/>
    <w:rsid w:val="00A31E41"/>
    <w:rsid w:val="00A34386"/>
    <w:rsid w:val="00A42B3E"/>
    <w:rsid w:val="00A46480"/>
    <w:rsid w:val="00A50C1D"/>
    <w:rsid w:val="00A52960"/>
    <w:rsid w:val="00A55729"/>
    <w:rsid w:val="00A60359"/>
    <w:rsid w:val="00A6447A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E6448"/>
    <w:rsid w:val="00AF52BF"/>
    <w:rsid w:val="00AF66EA"/>
    <w:rsid w:val="00B04E90"/>
    <w:rsid w:val="00B26727"/>
    <w:rsid w:val="00B27FCD"/>
    <w:rsid w:val="00B4760A"/>
    <w:rsid w:val="00B56A5F"/>
    <w:rsid w:val="00B60E7A"/>
    <w:rsid w:val="00B66152"/>
    <w:rsid w:val="00B81DC5"/>
    <w:rsid w:val="00B960C4"/>
    <w:rsid w:val="00B96F7C"/>
    <w:rsid w:val="00BA00C4"/>
    <w:rsid w:val="00BE686A"/>
    <w:rsid w:val="00BF4DD5"/>
    <w:rsid w:val="00C342E3"/>
    <w:rsid w:val="00C543FD"/>
    <w:rsid w:val="00C62838"/>
    <w:rsid w:val="00C633AA"/>
    <w:rsid w:val="00C81176"/>
    <w:rsid w:val="00C871DA"/>
    <w:rsid w:val="00C91A84"/>
    <w:rsid w:val="00C94D88"/>
    <w:rsid w:val="00CB26B9"/>
    <w:rsid w:val="00CB2AB5"/>
    <w:rsid w:val="00CB58A3"/>
    <w:rsid w:val="00CB766C"/>
    <w:rsid w:val="00CC10C4"/>
    <w:rsid w:val="00CC5C76"/>
    <w:rsid w:val="00CD2293"/>
    <w:rsid w:val="00CD3E1D"/>
    <w:rsid w:val="00CF1B5A"/>
    <w:rsid w:val="00D0032C"/>
    <w:rsid w:val="00D01229"/>
    <w:rsid w:val="00D35407"/>
    <w:rsid w:val="00D50B50"/>
    <w:rsid w:val="00D519EC"/>
    <w:rsid w:val="00D55626"/>
    <w:rsid w:val="00D62337"/>
    <w:rsid w:val="00D67CA2"/>
    <w:rsid w:val="00D77FB3"/>
    <w:rsid w:val="00D8033C"/>
    <w:rsid w:val="00D8280C"/>
    <w:rsid w:val="00D85C3F"/>
    <w:rsid w:val="00D96775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0EB2"/>
    <w:rsid w:val="00E3101D"/>
    <w:rsid w:val="00E52A26"/>
    <w:rsid w:val="00E52CAE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3465E"/>
    <w:rsid w:val="00F416B3"/>
    <w:rsid w:val="00F5763B"/>
    <w:rsid w:val="00F701F9"/>
    <w:rsid w:val="00F75719"/>
    <w:rsid w:val="00F91FA3"/>
    <w:rsid w:val="00FB66F0"/>
    <w:rsid w:val="00FC5CF0"/>
    <w:rsid w:val="00FD2FD2"/>
    <w:rsid w:val="00FD5C75"/>
    <w:rsid w:val="00FE698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terms/?id=1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2023-04-27T00:23:00Z</cp:lastPrinted>
  <dcterms:created xsi:type="dcterms:W3CDTF">2023-04-27T01:38:00Z</dcterms:created>
  <dcterms:modified xsi:type="dcterms:W3CDTF">2023-04-27T01:38:00Z</dcterms:modified>
</cp:coreProperties>
</file>